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rPr>
          <w:rFonts w:hint="eastAsia"/>
          <w:lang w:val="en-US" w:eastAsia="zh-CN"/>
        </w:rPr>
        <w:t>G3326P-24-410W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1</w:t>
      </w:r>
      <w:r>
        <w:t xml:space="preserve">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64.22.14.19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1.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 This firmware is only fit for G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3326P-24-41</w:t>
      </w:r>
      <w:bookmarkStart w:id="0" w:name="_GoBack"/>
      <w:bookmarkEnd w:id="0"/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0W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V1.0 and its firmware version must be in V6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4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22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14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.XX or more..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2.   Do not power off the device when upgrading.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3.  Please unzip the file you downloaded and use the file ended with "bin" or "trx" to upgrade your device.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4.   Please reset it to factory settings after upgraded it.</w:t>
      </w:r>
    </w:p>
    <w:p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SSHv2, HTTPS, Voice VLAN, MAC VLAN, IP-VLAN, forced change of weak passwords at first login, etc.;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and ProFi App cloud management, and support App scanning to add devices;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cloud platform network topology display;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 related bugs;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wYmJjMGQwNTNjOTIyZGYxZTNlZGJjODQ4NDk1ZTQ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1C2C1048"/>
    <w:rsid w:val="1DC23AD6"/>
    <w:rsid w:val="2E747DC3"/>
    <w:rsid w:val="32915685"/>
    <w:rsid w:val="348C0943"/>
    <w:rsid w:val="46E879E3"/>
    <w:rsid w:val="47FD4297"/>
    <w:rsid w:val="4B4F0B9C"/>
    <w:rsid w:val="4C6F31F2"/>
    <w:rsid w:val="585225F3"/>
    <w:rsid w:val="632D11C2"/>
    <w:rsid w:val="6359556A"/>
    <w:rsid w:val="67803099"/>
    <w:rsid w:val="69740693"/>
    <w:rsid w:val="6B9C01E3"/>
    <w:rsid w:val="6E2272F7"/>
    <w:rsid w:val="6EE201E8"/>
    <w:rsid w:val="6F3A5909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paragraph" w:styleId="6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字符"/>
    <w:basedOn w:val="8"/>
    <w:link w:val="6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3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102</Words>
  <Characters>584</Characters>
  <Lines>4</Lines>
  <Paragraphs>1</Paragraphs>
  <TotalTime>1243</TotalTime>
  <ScaleCrop>false</ScaleCrop>
  <LinksUpToDate>false</LinksUpToDate>
  <CharactersWithSpaces>671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WPS_1509147751</cp:lastModifiedBy>
  <dcterms:modified xsi:type="dcterms:W3CDTF">2023-09-14T06:20:05Z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7D73488CA989412FAA5276F3D16A0B58_13</vt:lpwstr>
  </property>
</Properties>
</file>